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3F" w:rsidRPr="00120976" w:rsidRDefault="000E35DD" w:rsidP="00BE303F">
      <w:pPr>
        <w:rPr>
          <w:rFonts w:cs="Arial"/>
          <w:b/>
          <w:color w:val="7030A0"/>
          <w:sz w:val="28"/>
        </w:rPr>
      </w:pPr>
      <w:r w:rsidRPr="00120976">
        <w:rPr>
          <w:rFonts w:cs="Arial"/>
          <w:b/>
          <w:noProof/>
          <w:color w:val="7030A0"/>
          <w:sz w:val="28"/>
          <w:lang w:eastAsia="en-GB"/>
        </w:rPr>
        <w:drawing>
          <wp:inline distT="0" distB="0" distL="0" distR="0">
            <wp:extent cx="2201636" cy="982939"/>
            <wp:effectExtent l="19050" t="0" r="8164" b="0"/>
            <wp:docPr id="1" name="Picture 1" descr="D:\Photographs\Photographs (RPS)\Regional Organiser\RPS_Regions_EastAnglian (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graphs\Photographs (RPS)\Regional Organiser\RPS_Regions_EastAnglian (1000px).jpg"/>
                    <pic:cNvPicPr>
                      <a:picLocks noChangeAspect="1" noChangeArrowheads="1"/>
                    </pic:cNvPicPr>
                  </pic:nvPicPr>
                  <pic:blipFill>
                    <a:blip r:embed="rId6" cstate="print"/>
                    <a:srcRect/>
                    <a:stretch>
                      <a:fillRect/>
                    </a:stretch>
                  </pic:blipFill>
                  <pic:spPr bwMode="auto">
                    <a:xfrm>
                      <a:off x="0" y="0"/>
                      <a:ext cx="2204387" cy="984167"/>
                    </a:xfrm>
                    <a:prstGeom prst="rect">
                      <a:avLst/>
                    </a:prstGeom>
                    <a:noFill/>
                    <a:ln w="9525">
                      <a:noFill/>
                      <a:miter lim="800000"/>
                      <a:headEnd/>
                      <a:tailEnd/>
                    </a:ln>
                  </pic:spPr>
                </pic:pic>
              </a:graphicData>
            </a:graphic>
          </wp:inline>
        </w:drawing>
      </w:r>
    </w:p>
    <w:p w:rsidR="000E35DD" w:rsidRPr="00120976" w:rsidRDefault="000E35DD" w:rsidP="00BE303F">
      <w:pPr>
        <w:rPr>
          <w:rFonts w:cs="Arial"/>
          <w:b/>
          <w:color w:val="7030A0"/>
          <w:sz w:val="28"/>
        </w:rPr>
      </w:pPr>
    </w:p>
    <w:p w:rsidR="000E35DD" w:rsidRPr="00120976" w:rsidRDefault="000E35DD" w:rsidP="00BE303F">
      <w:pPr>
        <w:rPr>
          <w:rFonts w:cs="Arial"/>
          <w:b/>
          <w:color w:val="7030A0"/>
          <w:sz w:val="28"/>
        </w:rPr>
      </w:pPr>
    </w:p>
    <w:p w:rsidR="00A659C0" w:rsidRPr="00120976" w:rsidRDefault="00A659C0" w:rsidP="00A56DF9">
      <w:pPr>
        <w:jc w:val="both"/>
        <w:rPr>
          <w:rFonts w:cs="Arial"/>
          <w:b/>
          <w:color w:val="7030A0"/>
          <w:sz w:val="28"/>
        </w:rPr>
      </w:pPr>
    </w:p>
    <w:p w:rsidR="00275A9F" w:rsidRPr="00223C04" w:rsidRDefault="00223C04" w:rsidP="00A56DF9">
      <w:pPr>
        <w:jc w:val="both"/>
        <w:rPr>
          <w:rFonts w:ascii="Open Sans" w:hAnsi="Open Sans" w:cs="Open Sans"/>
          <w:b/>
          <w:sz w:val="22"/>
        </w:rPr>
      </w:pPr>
      <w:r w:rsidRPr="00223C04">
        <w:rPr>
          <w:rFonts w:ascii="Open Sans" w:hAnsi="Open Sans" w:cs="Open Sans"/>
          <w:b/>
          <w:sz w:val="22"/>
        </w:rPr>
        <w:t>Minutes of the Annual General Meeting of the RPS East Anglian Region which was held remotely using Zoom</w:t>
      </w:r>
    </w:p>
    <w:p w:rsidR="00223C04" w:rsidRPr="00223C04" w:rsidRDefault="00223C04" w:rsidP="00A56DF9">
      <w:pPr>
        <w:jc w:val="both"/>
        <w:rPr>
          <w:rFonts w:ascii="Open Sans" w:hAnsi="Open Sans" w:cs="Open Sans"/>
          <w:b/>
          <w:sz w:val="22"/>
        </w:rPr>
      </w:pPr>
    </w:p>
    <w:p w:rsidR="00223C04" w:rsidRPr="00223C04" w:rsidRDefault="00223C04" w:rsidP="00A56DF9">
      <w:pPr>
        <w:jc w:val="both"/>
        <w:rPr>
          <w:rFonts w:ascii="Open Sans" w:hAnsi="Open Sans" w:cs="Open Sans"/>
          <w:bCs/>
          <w:sz w:val="18"/>
          <w:szCs w:val="18"/>
        </w:rPr>
      </w:pPr>
      <w:r w:rsidRPr="00223C04">
        <w:rPr>
          <w:rFonts w:ascii="Open Sans" w:hAnsi="Open Sans" w:cs="Open Sans"/>
          <w:bCs/>
          <w:sz w:val="18"/>
          <w:szCs w:val="18"/>
        </w:rPr>
        <w:t xml:space="preserve">The meeting commenced at 10:00am on Saturday </w:t>
      </w:r>
      <w:r w:rsidR="00430FB5">
        <w:rPr>
          <w:rFonts w:ascii="Open Sans" w:hAnsi="Open Sans" w:cs="Open Sans"/>
          <w:bCs/>
          <w:sz w:val="18"/>
          <w:szCs w:val="18"/>
        </w:rPr>
        <w:t>February</w:t>
      </w:r>
      <w:r w:rsidRPr="00223C04">
        <w:rPr>
          <w:rFonts w:ascii="Open Sans" w:hAnsi="Open Sans" w:cs="Open Sans"/>
          <w:bCs/>
          <w:sz w:val="18"/>
          <w:szCs w:val="18"/>
        </w:rPr>
        <w:t xml:space="preserve"> </w:t>
      </w:r>
      <w:r w:rsidR="00430FB5">
        <w:rPr>
          <w:rFonts w:ascii="Open Sans" w:hAnsi="Open Sans" w:cs="Open Sans"/>
          <w:bCs/>
          <w:sz w:val="18"/>
          <w:szCs w:val="18"/>
        </w:rPr>
        <w:t>11</w:t>
      </w:r>
      <w:r w:rsidRPr="00223C04">
        <w:rPr>
          <w:rFonts w:ascii="Open Sans" w:hAnsi="Open Sans" w:cs="Open Sans"/>
          <w:bCs/>
          <w:sz w:val="18"/>
          <w:szCs w:val="18"/>
          <w:vertAlign w:val="superscript"/>
        </w:rPr>
        <w:t>rd</w:t>
      </w:r>
      <w:r w:rsidRPr="00223C04">
        <w:rPr>
          <w:rFonts w:ascii="Open Sans" w:hAnsi="Open Sans" w:cs="Open Sans"/>
          <w:bCs/>
          <w:sz w:val="18"/>
          <w:szCs w:val="18"/>
        </w:rPr>
        <w:t xml:space="preserve"> 202</w:t>
      </w:r>
      <w:r w:rsidR="00430FB5">
        <w:rPr>
          <w:rFonts w:ascii="Open Sans" w:hAnsi="Open Sans" w:cs="Open Sans"/>
          <w:bCs/>
          <w:sz w:val="18"/>
          <w:szCs w:val="18"/>
        </w:rPr>
        <w:t>3</w:t>
      </w:r>
    </w:p>
    <w:p w:rsidR="00223C04" w:rsidRPr="00223C04" w:rsidRDefault="00223C04" w:rsidP="00A56DF9">
      <w:pPr>
        <w:jc w:val="both"/>
        <w:rPr>
          <w:rFonts w:ascii="Open Sans" w:hAnsi="Open Sans" w:cs="Open Sans"/>
          <w:bCs/>
          <w:sz w:val="18"/>
          <w:szCs w:val="18"/>
        </w:rPr>
      </w:pPr>
    </w:p>
    <w:p w:rsidR="00223C04" w:rsidRPr="00223C04" w:rsidRDefault="00223C04" w:rsidP="00A56DF9">
      <w:pPr>
        <w:jc w:val="both"/>
        <w:rPr>
          <w:rFonts w:ascii="Open Sans" w:hAnsi="Open Sans" w:cs="Open Sans"/>
          <w:bCs/>
          <w:sz w:val="18"/>
          <w:szCs w:val="18"/>
        </w:rPr>
      </w:pPr>
      <w:r w:rsidRPr="00223C04">
        <w:rPr>
          <w:rFonts w:ascii="Open Sans" w:hAnsi="Open Sans" w:cs="Open Sans"/>
          <w:bCs/>
          <w:sz w:val="18"/>
          <w:szCs w:val="18"/>
        </w:rPr>
        <w:t>Attendees:</w:t>
      </w:r>
    </w:p>
    <w:p w:rsidR="00223C04" w:rsidRPr="00223C04" w:rsidRDefault="00223C04" w:rsidP="00A56DF9">
      <w:pPr>
        <w:jc w:val="both"/>
        <w:rPr>
          <w:rFonts w:ascii="Open Sans" w:hAnsi="Open Sans" w:cs="Open Sans"/>
          <w:bCs/>
          <w:sz w:val="18"/>
          <w:szCs w:val="18"/>
        </w:rPr>
      </w:pPr>
    </w:p>
    <w:p w:rsidR="00223C04" w:rsidRP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Jonathan Vaines (JV)</w:t>
      </w:r>
    </w:p>
    <w:p w:rsidR="00223C04" w:rsidRP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Simon Fr</w:t>
      </w:r>
      <w:r w:rsidR="00652295">
        <w:rPr>
          <w:rFonts w:ascii="Open Sans" w:hAnsi="Open Sans" w:cs="Open Sans"/>
          <w:bCs/>
          <w:sz w:val="18"/>
          <w:szCs w:val="18"/>
        </w:rPr>
        <w:t>e</w:t>
      </w:r>
      <w:r w:rsidRPr="00223C04">
        <w:rPr>
          <w:rFonts w:ascii="Open Sans" w:hAnsi="Open Sans" w:cs="Open Sans"/>
          <w:bCs/>
          <w:sz w:val="18"/>
          <w:szCs w:val="18"/>
        </w:rPr>
        <w:t>mont (SF)</w:t>
      </w:r>
    </w:p>
    <w:p w:rsid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John Speller (JS)</w:t>
      </w:r>
    </w:p>
    <w:p w:rsidR="00430FB5" w:rsidRDefault="00430FB5" w:rsidP="00A56DF9">
      <w:pPr>
        <w:contextualSpacing/>
        <w:jc w:val="both"/>
        <w:rPr>
          <w:rFonts w:ascii="Open Sans" w:hAnsi="Open Sans" w:cs="Open Sans"/>
          <w:bCs/>
          <w:sz w:val="18"/>
          <w:szCs w:val="18"/>
        </w:rPr>
      </w:pPr>
      <w:r>
        <w:rPr>
          <w:rFonts w:ascii="Open Sans" w:hAnsi="Open Sans" w:cs="Open Sans"/>
          <w:bCs/>
          <w:sz w:val="18"/>
          <w:szCs w:val="18"/>
        </w:rPr>
        <w:t>Ben Nichols (BN)</w:t>
      </w:r>
    </w:p>
    <w:p w:rsidR="00430FB5" w:rsidRPr="00223C04" w:rsidRDefault="00430FB5" w:rsidP="00A56DF9">
      <w:pPr>
        <w:contextualSpacing/>
        <w:jc w:val="both"/>
        <w:rPr>
          <w:rFonts w:ascii="Open Sans" w:hAnsi="Open Sans" w:cs="Open Sans"/>
          <w:bCs/>
          <w:sz w:val="18"/>
          <w:szCs w:val="18"/>
        </w:rPr>
      </w:pPr>
      <w:r>
        <w:rPr>
          <w:rFonts w:ascii="Open Sans" w:hAnsi="Open Sans" w:cs="Open Sans"/>
          <w:bCs/>
          <w:sz w:val="18"/>
          <w:szCs w:val="18"/>
        </w:rPr>
        <w:t>Gill Beckett (GB)</w:t>
      </w:r>
    </w:p>
    <w:p w:rsidR="00223C04" w:rsidRPr="00223C04" w:rsidRDefault="00223C04" w:rsidP="00A56DF9">
      <w:pPr>
        <w:contextualSpacing/>
        <w:jc w:val="both"/>
        <w:rPr>
          <w:rFonts w:ascii="Open Sans" w:hAnsi="Open Sans" w:cs="Open Sans"/>
          <w:bCs/>
          <w:sz w:val="18"/>
          <w:szCs w:val="18"/>
        </w:rPr>
      </w:pPr>
    </w:p>
    <w:p w:rsidR="00223C04" w:rsidRDefault="00223C04" w:rsidP="00A56DF9">
      <w:pPr>
        <w:pStyle w:val="ListParagraph"/>
        <w:numPr>
          <w:ilvl w:val="0"/>
          <w:numId w:val="3"/>
        </w:numPr>
        <w:jc w:val="both"/>
        <w:rPr>
          <w:rFonts w:ascii="Open Sans" w:hAnsi="Open Sans" w:cs="Open Sans"/>
          <w:b/>
          <w:sz w:val="18"/>
          <w:szCs w:val="18"/>
        </w:rPr>
      </w:pPr>
      <w:r w:rsidRPr="00223C04">
        <w:rPr>
          <w:rFonts w:ascii="Open Sans" w:hAnsi="Open Sans" w:cs="Open Sans"/>
          <w:b/>
          <w:sz w:val="18"/>
          <w:szCs w:val="18"/>
        </w:rPr>
        <w:t>Apologies for Absence</w:t>
      </w:r>
    </w:p>
    <w:p w:rsidR="00223C04" w:rsidRP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Moira Ellice</w:t>
      </w:r>
    </w:p>
    <w:p w:rsidR="00223C04" w:rsidRPr="00223C04" w:rsidRDefault="00430FB5" w:rsidP="00A56DF9">
      <w:pPr>
        <w:contextualSpacing/>
        <w:jc w:val="both"/>
        <w:rPr>
          <w:rFonts w:ascii="Open Sans" w:hAnsi="Open Sans" w:cs="Open Sans"/>
          <w:bCs/>
          <w:sz w:val="18"/>
          <w:szCs w:val="18"/>
        </w:rPr>
      </w:pPr>
      <w:r>
        <w:rPr>
          <w:rFonts w:ascii="Open Sans" w:hAnsi="Open Sans" w:cs="Open Sans"/>
          <w:bCs/>
          <w:sz w:val="18"/>
          <w:szCs w:val="18"/>
        </w:rPr>
        <w:t>Richard Lewis</w:t>
      </w:r>
    </w:p>
    <w:p w:rsidR="00223C04" w:rsidRP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Sue Vaines</w:t>
      </w:r>
    </w:p>
    <w:p w:rsidR="00223C04" w:rsidRPr="00223C04" w:rsidRDefault="00223C04" w:rsidP="00A56DF9">
      <w:pPr>
        <w:contextualSpacing/>
        <w:jc w:val="both"/>
        <w:rPr>
          <w:rFonts w:ascii="Open Sans" w:hAnsi="Open Sans" w:cs="Open Sans"/>
          <w:bCs/>
          <w:sz w:val="18"/>
          <w:szCs w:val="18"/>
        </w:rPr>
      </w:pPr>
      <w:r w:rsidRPr="00223C04">
        <w:rPr>
          <w:rFonts w:ascii="Open Sans" w:hAnsi="Open Sans" w:cs="Open Sans"/>
          <w:bCs/>
          <w:sz w:val="18"/>
          <w:szCs w:val="18"/>
        </w:rPr>
        <w:t>Ma</w:t>
      </w:r>
      <w:r w:rsidR="00430FB5">
        <w:rPr>
          <w:rFonts w:ascii="Open Sans" w:hAnsi="Open Sans" w:cs="Open Sans"/>
          <w:bCs/>
          <w:sz w:val="18"/>
          <w:szCs w:val="18"/>
        </w:rPr>
        <w:t>lcolm Gee</w:t>
      </w:r>
    </w:p>
    <w:p w:rsidR="00223C04" w:rsidRDefault="00430FB5" w:rsidP="00A56DF9">
      <w:pPr>
        <w:contextualSpacing/>
        <w:jc w:val="both"/>
        <w:rPr>
          <w:rFonts w:ascii="Open Sans" w:hAnsi="Open Sans" w:cs="Open Sans"/>
          <w:bCs/>
          <w:sz w:val="18"/>
          <w:szCs w:val="18"/>
        </w:rPr>
      </w:pPr>
      <w:r>
        <w:rPr>
          <w:rFonts w:ascii="Open Sans" w:hAnsi="Open Sans" w:cs="Open Sans"/>
          <w:bCs/>
          <w:sz w:val="18"/>
          <w:szCs w:val="18"/>
        </w:rPr>
        <w:t>Jenny Gee</w:t>
      </w:r>
    </w:p>
    <w:p w:rsidR="00223C04" w:rsidRDefault="00223C04" w:rsidP="00A56DF9">
      <w:pPr>
        <w:contextualSpacing/>
        <w:jc w:val="both"/>
        <w:rPr>
          <w:rFonts w:ascii="Open Sans" w:hAnsi="Open Sans" w:cs="Open Sans"/>
          <w:bCs/>
          <w:sz w:val="18"/>
          <w:szCs w:val="18"/>
        </w:rPr>
      </w:pPr>
    </w:p>
    <w:p w:rsidR="00223C04" w:rsidRPr="00223C04" w:rsidRDefault="00223C04" w:rsidP="00A56DF9">
      <w:pPr>
        <w:pStyle w:val="ListParagraph"/>
        <w:numPr>
          <w:ilvl w:val="0"/>
          <w:numId w:val="3"/>
        </w:numPr>
        <w:jc w:val="both"/>
        <w:rPr>
          <w:rFonts w:ascii="Open Sans" w:hAnsi="Open Sans" w:cs="Open Sans"/>
          <w:b/>
          <w:sz w:val="18"/>
          <w:szCs w:val="18"/>
        </w:rPr>
      </w:pPr>
      <w:r w:rsidRPr="00223C04">
        <w:rPr>
          <w:rFonts w:ascii="Open Sans" w:hAnsi="Open Sans" w:cs="Open Sans"/>
          <w:b/>
          <w:sz w:val="18"/>
          <w:szCs w:val="18"/>
        </w:rPr>
        <w:t>Minutes of the previous AGM 202</w:t>
      </w:r>
      <w:r w:rsidR="00430FB5">
        <w:rPr>
          <w:rFonts w:ascii="Open Sans" w:hAnsi="Open Sans" w:cs="Open Sans"/>
          <w:b/>
          <w:sz w:val="18"/>
          <w:szCs w:val="18"/>
        </w:rPr>
        <w:t>2</w:t>
      </w:r>
    </w:p>
    <w:p w:rsidR="00223C04" w:rsidRDefault="00223C04" w:rsidP="00A56DF9">
      <w:pPr>
        <w:jc w:val="both"/>
        <w:rPr>
          <w:rFonts w:ascii="Open Sans" w:hAnsi="Open Sans" w:cs="Open Sans"/>
          <w:bCs/>
          <w:sz w:val="18"/>
          <w:szCs w:val="18"/>
        </w:rPr>
      </w:pPr>
      <w:r>
        <w:rPr>
          <w:rFonts w:ascii="Open Sans" w:hAnsi="Open Sans" w:cs="Open Sans"/>
          <w:bCs/>
          <w:sz w:val="18"/>
          <w:szCs w:val="18"/>
        </w:rPr>
        <w:t xml:space="preserve">The minutes of the meeting </w:t>
      </w:r>
      <w:r w:rsidR="00430FB5">
        <w:rPr>
          <w:rFonts w:ascii="Open Sans" w:hAnsi="Open Sans" w:cs="Open Sans"/>
          <w:bCs/>
          <w:sz w:val="18"/>
          <w:szCs w:val="18"/>
        </w:rPr>
        <w:t xml:space="preserve">had been previous circulated on the website.  There </w:t>
      </w:r>
      <w:r>
        <w:rPr>
          <w:rFonts w:ascii="Open Sans" w:hAnsi="Open Sans" w:cs="Open Sans"/>
          <w:bCs/>
          <w:sz w:val="18"/>
          <w:szCs w:val="18"/>
        </w:rPr>
        <w:t xml:space="preserve">were accepted.  They were proposed by John Speller and seconded by </w:t>
      </w:r>
      <w:r w:rsidR="00430FB5">
        <w:rPr>
          <w:rFonts w:ascii="Open Sans" w:hAnsi="Open Sans" w:cs="Open Sans"/>
          <w:bCs/>
          <w:sz w:val="18"/>
          <w:szCs w:val="18"/>
        </w:rPr>
        <w:t>Simon Fremont</w:t>
      </w:r>
      <w:r>
        <w:rPr>
          <w:rFonts w:ascii="Open Sans" w:hAnsi="Open Sans" w:cs="Open Sans"/>
          <w:bCs/>
          <w:sz w:val="18"/>
          <w:szCs w:val="18"/>
        </w:rPr>
        <w:t>.</w:t>
      </w:r>
    </w:p>
    <w:p w:rsidR="00223C04" w:rsidRDefault="00223C04" w:rsidP="00A56DF9">
      <w:pPr>
        <w:jc w:val="both"/>
        <w:rPr>
          <w:rFonts w:ascii="Open Sans" w:hAnsi="Open Sans" w:cs="Open Sans"/>
          <w:bCs/>
          <w:sz w:val="18"/>
          <w:szCs w:val="18"/>
        </w:rPr>
      </w:pPr>
    </w:p>
    <w:p w:rsidR="001B7E5D" w:rsidRDefault="001B7E5D" w:rsidP="00A56DF9">
      <w:pPr>
        <w:pStyle w:val="ListParagraph"/>
        <w:numPr>
          <w:ilvl w:val="0"/>
          <w:numId w:val="3"/>
        </w:numPr>
        <w:jc w:val="both"/>
        <w:rPr>
          <w:rFonts w:ascii="Open Sans" w:hAnsi="Open Sans" w:cs="Open Sans"/>
          <w:b/>
          <w:sz w:val="18"/>
          <w:szCs w:val="18"/>
        </w:rPr>
      </w:pPr>
      <w:r>
        <w:rPr>
          <w:rFonts w:ascii="Open Sans" w:hAnsi="Open Sans" w:cs="Open Sans"/>
          <w:b/>
          <w:sz w:val="18"/>
          <w:szCs w:val="18"/>
        </w:rPr>
        <w:t>Matter Arising</w:t>
      </w:r>
    </w:p>
    <w:p w:rsidR="00430FB5" w:rsidRDefault="00430FB5" w:rsidP="00A56DF9">
      <w:pPr>
        <w:jc w:val="both"/>
        <w:rPr>
          <w:rFonts w:ascii="Open Sans" w:hAnsi="Open Sans" w:cs="Open Sans"/>
          <w:bCs/>
          <w:sz w:val="18"/>
          <w:szCs w:val="18"/>
        </w:rPr>
      </w:pPr>
    </w:p>
    <w:p w:rsidR="001B7E5D" w:rsidRDefault="00430FB5" w:rsidP="00A56DF9">
      <w:pPr>
        <w:jc w:val="both"/>
        <w:rPr>
          <w:rFonts w:ascii="Open Sans" w:hAnsi="Open Sans" w:cs="Open Sans"/>
          <w:bCs/>
          <w:sz w:val="18"/>
          <w:szCs w:val="18"/>
        </w:rPr>
      </w:pPr>
      <w:r>
        <w:rPr>
          <w:rFonts w:ascii="Open Sans" w:hAnsi="Open Sans" w:cs="Open Sans"/>
          <w:bCs/>
          <w:sz w:val="18"/>
          <w:szCs w:val="18"/>
        </w:rPr>
        <w:t>There were none.</w:t>
      </w:r>
    </w:p>
    <w:p w:rsidR="00530161" w:rsidRDefault="00530161" w:rsidP="00A56DF9">
      <w:pPr>
        <w:jc w:val="both"/>
        <w:rPr>
          <w:rFonts w:ascii="Open Sans" w:hAnsi="Open Sans" w:cs="Open Sans"/>
          <w:bCs/>
          <w:sz w:val="18"/>
          <w:szCs w:val="18"/>
        </w:rPr>
      </w:pPr>
    </w:p>
    <w:p w:rsidR="00530161" w:rsidRDefault="00530161" w:rsidP="00530161">
      <w:pPr>
        <w:pStyle w:val="ListParagraph"/>
        <w:numPr>
          <w:ilvl w:val="0"/>
          <w:numId w:val="3"/>
        </w:numPr>
        <w:jc w:val="both"/>
        <w:rPr>
          <w:rFonts w:ascii="Open Sans" w:hAnsi="Open Sans" w:cs="Open Sans"/>
          <w:b/>
          <w:sz w:val="18"/>
          <w:szCs w:val="18"/>
        </w:rPr>
      </w:pPr>
      <w:r>
        <w:rPr>
          <w:rFonts w:ascii="Open Sans" w:hAnsi="Open Sans" w:cs="Open Sans"/>
          <w:b/>
          <w:sz w:val="18"/>
          <w:szCs w:val="18"/>
        </w:rPr>
        <w:t>Officers</w:t>
      </w:r>
      <w:r w:rsidR="00DA04CF">
        <w:rPr>
          <w:rFonts w:ascii="Open Sans" w:hAnsi="Open Sans" w:cs="Open Sans"/>
          <w:b/>
          <w:sz w:val="18"/>
          <w:szCs w:val="18"/>
        </w:rPr>
        <w:t>’ Reports</w:t>
      </w:r>
    </w:p>
    <w:p w:rsidR="00430FB5" w:rsidRPr="00430FB5" w:rsidRDefault="00430FB5" w:rsidP="00430FB5">
      <w:pPr>
        <w:ind w:left="360"/>
        <w:jc w:val="both"/>
        <w:rPr>
          <w:rFonts w:ascii="Open Sans" w:hAnsi="Open Sans" w:cs="Open Sans"/>
          <w:b/>
          <w:sz w:val="18"/>
          <w:szCs w:val="18"/>
        </w:rPr>
      </w:pPr>
    </w:p>
    <w:p w:rsidR="00DA04CF" w:rsidRDefault="00DA04CF" w:rsidP="00DA04CF">
      <w:pPr>
        <w:jc w:val="both"/>
        <w:rPr>
          <w:rFonts w:ascii="Open Sans" w:hAnsi="Open Sans" w:cs="Open Sans"/>
          <w:b/>
          <w:sz w:val="18"/>
          <w:szCs w:val="18"/>
        </w:rPr>
      </w:pPr>
      <w:r>
        <w:rPr>
          <w:rFonts w:ascii="Open Sans" w:hAnsi="Open Sans" w:cs="Open Sans"/>
          <w:b/>
          <w:sz w:val="18"/>
          <w:szCs w:val="18"/>
        </w:rPr>
        <w:t>4A.  Treasurer’s Report</w:t>
      </w:r>
    </w:p>
    <w:p w:rsidR="00E30DB4" w:rsidRDefault="00DA04CF" w:rsidP="00DA04CF">
      <w:pPr>
        <w:jc w:val="both"/>
        <w:rPr>
          <w:rFonts w:ascii="Open Sans" w:hAnsi="Open Sans" w:cs="Open Sans"/>
          <w:bCs/>
          <w:sz w:val="18"/>
          <w:szCs w:val="18"/>
        </w:rPr>
      </w:pPr>
      <w:r>
        <w:rPr>
          <w:rFonts w:ascii="Open Sans" w:hAnsi="Open Sans" w:cs="Open Sans"/>
          <w:bCs/>
          <w:sz w:val="18"/>
          <w:szCs w:val="18"/>
        </w:rPr>
        <w:t xml:space="preserve">SM talked through the financial statement which had been submitted and approved by RPS Bristol.  </w:t>
      </w:r>
      <w:r w:rsidR="00430FB5">
        <w:rPr>
          <w:rFonts w:ascii="Open Sans" w:hAnsi="Open Sans" w:cs="Open Sans"/>
          <w:bCs/>
          <w:sz w:val="18"/>
          <w:szCs w:val="18"/>
        </w:rPr>
        <w:t xml:space="preserve">There were no events during the year, so there hasn't been much movement in the accounts. </w:t>
      </w:r>
      <w:proofErr w:type="spellStart"/>
      <w:r w:rsidR="00430FB5">
        <w:rPr>
          <w:rFonts w:ascii="Open Sans" w:hAnsi="Open Sans" w:cs="Open Sans"/>
          <w:bCs/>
          <w:sz w:val="18"/>
          <w:szCs w:val="18"/>
        </w:rPr>
        <w:t>THe</w:t>
      </w:r>
      <w:proofErr w:type="spellEnd"/>
      <w:r w:rsidR="00430FB5">
        <w:rPr>
          <w:rFonts w:ascii="Open Sans" w:hAnsi="Open Sans" w:cs="Open Sans"/>
          <w:bCs/>
          <w:sz w:val="18"/>
          <w:szCs w:val="18"/>
        </w:rPr>
        <w:t xml:space="preserve"> accounts are available on the website.</w:t>
      </w:r>
    </w:p>
    <w:p w:rsidR="00430FB5" w:rsidRDefault="00430FB5" w:rsidP="00DA04CF">
      <w:pPr>
        <w:jc w:val="both"/>
        <w:rPr>
          <w:rFonts w:ascii="Open Sans" w:hAnsi="Open Sans" w:cs="Open Sans"/>
          <w:bCs/>
          <w:sz w:val="18"/>
          <w:szCs w:val="18"/>
        </w:rPr>
      </w:pPr>
    </w:p>
    <w:p w:rsidR="00430FB5" w:rsidRDefault="00430FB5" w:rsidP="00DA04CF">
      <w:pPr>
        <w:jc w:val="both"/>
        <w:rPr>
          <w:rFonts w:ascii="Open Sans" w:hAnsi="Open Sans" w:cs="Open Sans"/>
          <w:bCs/>
          <w:sz w:val="18"/>
          <w:szCs w:val="18"/>
        </w:rPr>
      </w:pPr>
      <w:r>
        <w:rPr>
          <w:rFonts w:ascii="Open Sans" w:hAnsi="Open Sans" w:cs="Open Sans"/>
          <w:bCs/>
          <w:sz w:val="18"/>
          <w:szCs w:val="18"/>
        </w:rPr>
        <w:t>SM stated that Bristol is now largely in charge of monetary movements and that the role of Treasurer has become straightforward.</w:t>
      </w:r>
    </w:p>
    <w:p w:rsidR="00430FB5" w:rsidRDefault="00430FB5" w:rsidP="00DA04CF">
      <w:pPr>
        <w:jc w:val="both"/>
        <w:rPr>
          <w:rFonts w:ascii="Open Sans" w:hAnsi="Open Sans" w:cs="Open Sans"/>
          <w:bCs/>
          <w:sz w:val="18"/>
          <w:szCs w:val="18"/>
        </w:rPr>
      </w:pPr>
      <w:r>
        <w:rPr>
          <w:rFonts w:ascii="Open Sans" w:hAnsi="Open Sans" w:cs="Open Sans"/>
          <w:bCs/>
          <w:sz w:val="18"/>
          <w:szCs w:val="18"/>
        </w:rPr>
        <w:t>SM stated that he is in the process of finding a replacement for him as Treasurer, and will continue in the role until a suitable candidate is found.</w:t>
      </w:r>
    </w:p>
    <w:p w:rsidR="00430FB5" w:rsidRDefault="00430FB5" w:rsidP="00DA04CF">
      <w:pPr>
        <w:jc w:val="both"/>
        <w:rPr>
          <w:rFonts w:ascii="Open Sans" w:hAnsi="Open Sans" w:cs="Open Sans"/>
          <w:bCs/>
          <w:sz w:val="18"/>
          <w:szCs w:val="18"/>
        </w:rPr>
      </w:pPr>
      <w:r>
        <w:rPr>
          <w:rFonts w:ascii="Open Sans" w:hAnsi="Open Sans" w:cs="Open Sans"/>
          <w:bCs/>
          <w:sz w:val="18"/>
          <w:szCs w:val="18"/>
        </w:rPr>
        <w:t xml:space="preserve"> </w:t>
      </w:r>
    </w:p>
    <w:p w:rsidR="00E30DB4" w:rsidRDefault="00E30DB4" w:rsidP="00DA04CF">
      <w:pPr>
        <w:jc w:val="both"/>
        <w:rPr>
          <w:rFonts w:ascii="Open Sans" w:hAnsi="Open Sans" w:cs="Open Sans"/>
          <w:b/>
          <w:sz w:val="18"/>
          <w:szCs w:val="18"/>
        </w:rPr>
      </w:pPr>
      <w:r>
        <w:rPr>
          <w:rFonts w:ascii="Open Sans" w:hAnsi="Open Sans" w:cs="Open Sans"/>
          <w:b/>
          <w:sz w:val="18"/>
          <w:szCs w:val="18"/>
        </w:rPr>
        <w:lastRenderedPageBreak/>
        <w:t>4B.  Regional Organisers Report</w:t>
      </w:r>
    </w:p>
    <w:p w:rsidR="00652295" w:rsidRDefault="00430FB5" w:rsidP="00652295">
      <w:pPr>
        <w:jc w:val="both"/>
        <w:rPr>
          <w:rFonts w:ascii="Open Sans" w:hAnsi="Open Sans" w:cs="Open Sans"/>
          <w:sz w:val="18"/>
          <w:szCs w:val="18"/>
        </w:rPr>
      </w:pPr>
      <w:r>
        <w:rPr>
          <w:rFonts w:ascii="Open Sans" w:hAnsi="Open Sans" w:cs="Open Sans"/>
          <w:sz w:val="18"/>
          <w:szCs w:val="18"/>
        </w:rPr>
        <w:t xml:space="preserve">JV talked through his report.  Please see the </w:t>
      </w:r>
      <w:r w:rsidR="0086025A">
        <w:rPr>
          <w:rFonts w:ascii="Open Sans" w:hAnsi="Open Sans" w:cs="Open Sans"/>
          <w:sz w:val="18"/>
          <w:szCs w:val="18"/>
        </w:rPr>
        <w:t xml:space="preserve">Appendix </w:t>
      </w:r>
      <w:r>
        <w:rPr>
          <w:rFonts w:ascii="Open Sans" w:hAnsi="Open Sans" w:cs="Open Sans"/>
          <w:sz w:val="18"/>
          <w:szCs w:val="18"/>
        </w:rPr>
        <w:t xml:space="preserve">for details. Some discussion took place over the contents of the report relating to a complaint received. </w:t>
      </w:r>
    </w:p>
    <w:p w:rsidR="00652295" w:rsidRDefault="00652295" w:rsidP="00652295">
      <w:pPr>
        <w:jc w:val="both"/>
        <w:rPr>
          <w:rFonts w:ascii="Open Sans" w:hAnsi="Open Sans" w:cs="Open Sans"/>
          <w:sz w:val="18"/>
          <w:szCs w:val="18"/>
        </w:rPr>
      </w:pPr>
    </w:p>
    <w:p w:rsidR="00430FB5" w:rsidRDefault="00430FB5" w:rsidP="00652295">
      <w:pPr>
        <w:jc w:val="both"/>
        <w:rPr>
          <w:rFonts w:ascii="Open Sans" w:hAnsi="Open Sans" w:cs="Open Sans"/>
          <w:sz w:val="18"/>
          <w:szCs w:val="18"/>
        </w:rPr>
      </w:pPr>
      <w:r>
        <w:rPr>
          <w:rFonts w:ascii="Open Sans" w:hAnsi="Open Sans" w:cs="Open Sans"/>
          <w:sz w:val="18"/>
          <w:szCs w:val="18"/>
        </w:rPr>
        <w:t>JV thanked the other Committee members for their support and also thanked Matthew Clarke for all his hard work on the exhibition. Sadly, due to the way Matt was treated by the Creative Eye Group he has left the RPS.</w:t>
      </w:r>
    </w:p>
    <w:p w:rsidR="00430FB5" w:rsidRDefault="00430FB5" w:rsidP="00652295">
      <w:pPr>
        <w:jc w:val="both"/>
        <w:rPr>
          <w:rFonts w:ascii="Open Sans" w:hAnsi="Open Sans" w:cs="Open Sans"/>
          <w:sz w:val="18"/>
          <w:szCs w:val="18"/>
        </w:rPr>
      </w:pPr>
    </w:p>
    <w:p w:rsidR="00652295" w:rsidRDefault="00652295" w:rsidP="00652295">
      <w:pPr>
        <w:pStyle w:val="ListParagraph"/>
        <w:numPr>
          <w:ilvl w:val="0"/>
          <w:numId w:val="3"/>
        </w:numPr>
        <w:jc w:val="both"/>
        <w:rPr>
          <w:rFonts w:ascii="Open Sans" w:hAnsi="Open Sans" w:cs="Open Sans"/>
          <w:b/>
          <w:bCs/>
          <w:sz w:val="18"/>
          <w:szCs w:val="18"/>
        </w:rPr>
      </w:pPr>
      <w:r>
        <w:rPr>
          <w:rFonts w:ascii="Open Sans" w:hAnsi="Open Sans" w:cs="Open Sans"/>
          <w:b/>
          <w:bCs/>
          <w:sz w:val="18"/>
          <w:szCs w:val="18"/>
        </w:rPr>
        <w:t>Election of Officers</w:t>
      </w:r>
    </w:p>
    <w:p w:rsidR="00652295" w:rsidRDefault="00652295" w:rsidP="00652295">
      <w:pPr>
        <w:jc w:val="both"/>
        <w:rPr>
          <w:rFonts w:ascii="Open Sans" w:hAnsi="Open Sans" w:cs="Open Sans"/>
          <w:sz w:val="18"/>
          <w:szCs w:val="18"/>
        </w:rPr>
      </w:pPr>
      <w:r w:rsidRPr="00652295">
        <w:rPr>
          <w:rFonts w:ascii="Open Sans" w:hAnsi="Open Sans" w:cs="Open Sans"/>
          <w:sz w:val="18"/>
          <w:szCs w:val="18"/>
        </w:rPr>
        <w:t>The committee then resigned with the exception of JV.</w:t>
      </w:r>
    </w:p>
    <w:p w:rsidR="00652295" w:rsidRDefault="00652295" w:rsidP="00652295">
      <w:pPr>
        <w:jc w:val="both"/>
        <w:rPr>
          <w:rFonts w:ascii="Open Sans" w:hAnsi="Open Sans" w:cs="Open Sans"/>
          <w:sz w:val="18"/>
          <w:szCs w:val="18"/>
        </w:rPr>
      </w:pPr>
      <w:r>
        <w:rPr>
          <w:rFonts w:ascii="Open Sans" w:hAnsi="Open Sans" w:cs="Open Sans"/>
          <w:sz w:val="18"/>
          <w:szCs w:val="18"/>
        </w:rPr>
        <w:t>Nominations were received from:</w:t>
      </w:r>
    </w:p>
    <w:p w:rsidR="00652295" w:rsidRDefault="00652295" w:rsidP="00652295">
      <w:pPr>
        <w:jc w:val="both"/>
        <w:rPr>
          <w:rFonts w:ascii="Open Sans" w:hAnsi="Open Sans" w:cs="Open Sans"/>
          <w:sz w:val="18"/>
          <w:szCs w:val="18"/>
        </w:rPr>
      </w:pPr>
      <w:r>
        <w:rPr>
          <w:rFonts w:ascii="Open Sans" w:hAnsi="Open Sans" w:cs="Open Sans"/>
          <w:sz w:val="18"/>
          <w:szCs w:val="18"/>
        </w:rPr>
        <w:t>Regional Organiser</w:t>
      </w:r>
      <w:r>
        <w:rPr>
          <w:rFonts w:ascii="Open Sans" w:hAnsi="Open Sans" w:cs="Open Sans"/>
          <w:sz w:val="18"/>
          <w:szCs w:val="18"/>
        </w:rPr>
        <w:tab/>
      </w:r>
      <w:r>
        <w:rPr>
          <w:rFonts w:ascii="Open Sans" w:hAnsi="Open Sans" w:cs="Open Sans"/>
          <w:sz w:val="18"/>
          <w:szCs w:val="18"/>
        </w:rPr>
        <w:tab/>
      </w:r>
      <w:r w:rsidR="005D0581">
        <w:rPr>
          <w:rFonts w:ascii="Open Sans" w:hAnsi="Open Sans" w:cs="Open Sans"/>
          <w:sz w:val="18"/>
          <w:szCs w:val="18"/>
        </w:rPr>
        <w:t>Simon Fremont</w:t>
      </w:r>
    </w:p>
    <w:p w:rsidR="00652295" w:rsidRDefault="00652295" w:rsidP="00652295">
      <w:pPr>
        <w:jc w:val="both"/>
        <w:rPr>
          <w:rFonts w:ascii="Open Sans" w:hAnsi="Open Sans" w:cs="Open Sans"/>
          <w:sz w:val="18"/>
          <w:szCs w:val="18"/>
        </w:rPr>
      </w:pPr>
      <w:r>
        <w:rPr>
          <w:rFonts w:ascii="Open Sans" w:hAnsi="Open Sans" w:cs="Open Sans"/>
          <w:sz w:val="18"/>
          <w:szCs w:val="18"/>
        </w:rPr>
        <w:t>Secretary</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Gill Beckett</w:t>
      </w:r>
    </w:p>
    <w:p w:rsidR="00652295" w:rsidRDefault="00652295" w:rsidP="00652295">
      <w:pPr>
        <w:jc w:val="both"/>
        <w:rPr>
          <w:rFonts w:ascii="Open Sans" w:hAnsi="Open Sans" w:cs="Open Sans"/>
          <w:sz w:val="18"/>
          <w:szCs w:val="18"/>
        </w:rPr>
      </w:pPr>
      <w:r>
        <w:rPr>
          <w:rFonts w:ascii="Open Sans" w:hAnsi="Open Sans" w:cs="Open Sans"/>
          <w:sz w:val="18"/>
          <w:szCs w:val="18"/>
        </w:rPr>
        <w:t>Treasurer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Simon Fremont</w:t>
      </w:r>
      <w:r w:rsidR="005D0581">
        <w:rPr>
          <w:rFonts w:ascii="Open Sans" w:hAnsi="Open Sans" w:cs="Open Sans"/>
          <w:sz w:val="18"/>
          <w:szCs w:val="18"/>
        </w:rPr>
        <w:t xml:space="preserve"> (interim only)</w:t>
      </w:r>
    </w:p>
    <w:p w:rsidR="005D0581" w:rsidRDefault="005D0581" w:rsidP="00652295">
      <w:pPr>
        <w:jc w:val="both"/>
        <w:rPr>
          <w:rFonts w:ascii="Open Sans" w:hAnsi="Open Sans" w:cs="Open Sans"/>
          <w:sz w:val="18"/>
          <w:szCs w:val="18"/>
        </w:rPr>
      </w:pPr>
      <w:r>
        <w:rPr>
          <w:rFonts w:ascii="Open Sans" w:hAnsi="Open Sans" w:cs="Open Sans"/>
          <w:sz w:val="18"/>
          <w:szCs w:val="18"/>
        </w:rPr>
        <w:t xml:space="preserve">Webmaster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Ben Nichols</w:t>
      </w:r>
    </w:p>
    <w:p w:rsidR="005D0581" w:rsidRDefault="005D0581" w:rsidP="00652295">
      <w:pPr>
        <w:jc w:val="both"/>
        <w:rPr>
          <w:rFonts w:ascii="Open Sans" w:hAnsi="Open Sans" w:cs="Open Sans"/>
          <w:sz w:val="18"/>
          <w:szCs w:val="18"/>
        </w:rPr>
      </w:pPr>
    </w:p>
    <w:p w:rsidR="00652295" w:rsidRDefault="005D0581" w:rsidP="00652295">
      <w:pPr>
        <w:jc w:val="both"/>
        <w:rPr>
          <w:rFonts w:ascii="Open Sans" w:hAnsi="Open Sans" w:cs="Open Sans"/>
          <w:sz w:val="18"/>
          <w:szCs w:val="18"/>
        </w:rPr>
      </w:pPr>
      <w:r>
        <w:rPr>
          <w:rFonts w:ascii="Open Sans" w:hAnsi="Open Sans" w:cs="Open Sans"/>
          <w:sz w:val="18"/>
          <w:szCs w:val="18"/>
        </w:rPr>
        <w:t>Th</w:t>
      </w:r>
      <w:r w:rsidR="00652295">
        <w:rPr>
          <w:rFonts w:ascii="Open Sans" w:hAnsi="Open Sans" w:cs="Open Sans"/>
          <w:sz w:val="18"/>
          <w:szCs w:val="18"/>
        </w:rPr>
        <w:t xml:space="preserve">e new committee was unanimously voted in, </w:t>
      </w:r>
      <w:r w:rsidR="00652295" w:rsidRPr="00FD199C">
        <w:rPr>
          <w:rFonts w:ascii="Open Sans" w:hAnsi="Open Sans" w:cs="Open Sans"/>
          <w:i/>
          <w:iCs/>
          <w:sz w:val="18"/>
          <w:szCs w:val="18"/>
        </w:rPr>
        <w:t>en bloc</w:t>
      </w:r>
      <w:r w:rsidR="00FD199C">
        <w:rPr>
          <w:rFonts w:ascii="Open Sans" w:hAnsi="Open Sans" w:cs="Open Sans"/>
          <w:sz w:val="18"/>
          <w:szCs w:val="18"/>
        </w:rPr>
        <w:t>, by those attending the meeting.</w:t>
      </w:r>
    </w:p>
    <w:p w:rsidR="00FD199C" w:rsidRDefault="00FD199C" w:rsidP="00652295">
      <w:pPr>
        <w:jc w:val="both"/>
        <w:rPr>
          <w:rFonts w:ascii="Open Sans" w:hAnsi="Open Sans" w:cs="Open Sans"/>
          <w:sz w:val="18"/>
          <w:szCs w:val="18"/>
        </w:rPr>
      </w:pPr>
    </w:p>
    <w:p w:rsidR="005D0581" w:rsidRDefault="005D0581" w:rsidP="00652295">
      <w:pPr>
        <w:jc w:val="both"/>
        <w:rPr>
          <w:rFonts w:ascii="Open Sans" w:hAnsi="Open Sans" w:cs="Open Sans"/>
          <w:sz w:val="18"/>
          <w:szCs w:val="18"/>
        </w:rPr>
      </w:pPr>
      <w:r>
        <w:rPr>
          <w:rFonts w:ascii="Open Sans" w:hAnsi="Open Sans" w:cs="Open Sans"/>
          <w:sz w:val="18"/>
          <w:szCs w:val="18"/>
        </w:rPr>
        <w:t xml:space="preserve">JV stated that he was still available to lend support to the committee going forward. </w:t>
      </w:r>
    </w:p>
    <w:p w:rsidR="005D0581" w:rsidRDefault="005D0581" w:rsidP="00652295">
      <w:pPr>
        <w:jc w:val="both"/>
        <w:rPr>
          <w:rFonts w:ascii="Open Sans" w:hAnsi="Open Sans" w:cs="Open Sans"/>
          <w:sz w:val="18"/>
          <w:szCs w:val="18"/>
        </w:rPr>
      </w:pPr>
    </w:p>
    <w:p w:rsidR="00FD199C" w:rsidRDefault="00FD199C" w:rsidP="00FD199C">
      <w:pPr>
        <w:pStyle w:val="ListParagraph"/>
        <w:numPr>
          <w:ilvl w:val="0"/>
          <w:numId w:val="3"/>
        </w:numPr>
        <w:jc w:val="both"/>
        <w:rPr>
          <w:rFonts w:ascii="Open Sans" w:hAnsi="Open Sans" w:cs="Open Sans"/>
          <w:b/>
          <w:bCs/>
          <w:sz w:val="18"/>
          <w:szCs w:val="18"/>
        </w:rPr>
      </w:pPr>
      <w:r w:rsidRPr="00FD199C">
        <w:rPr>
          <w:rFonts w:ascii="Open Sans" w:hAnsi="Open Sans" w:cs="Open Sans"/>
          <w:b/>
          <w:bCs/>
          <w:sz w:val="18"/>
          <w:szCs w:val="18"/>
        </w:rPr>
        <w:t>Any Other Business</w:t>
      </w:r>
    </w:p>
    <w:p w:rsidR="005D0581" w:rsidRDefault="005D0581" w:rsidP="00DA04CF">
      <w:pPr>
        <w:jc w:val="both"/>
        <w:rPr>
          <w:rFonts w:ascii="Open Sans" w:hAnsi="Open Sans" w:cs="Open Sans"/>
          <w:sz w:val="18"/>
          <w:szCs w:val="18"/>
        </w:rPr>
      </w:pPr>
    </w:p>
    <w:p w:rsidR="00E30DB4" w:rsidRDefault="00FD199C" w:rsidP="00DA04CF">
      <w:pPr>
        <w:jc w:val="both"/>
        <w:rPr>
          <w:rFonts w:ascii="Open Sans" w:hAnsi="Open Sans" w:cs="Open Sans"/>
          <w:sz w:val="18"/>
          <w:szCs w:val="18"/>
        </w:rPr>
      </w:pPr>
      <w:r>
        <w:rPr>
          <w:rFonts w:ascii="Open Sans" w:hAnsi="Open Sans" w:cs="Open Sans"/>
          <w:sz w:val="18"/>
          <w:szCs w:val="18"/>
        </w:rPr>
        <w:t>No other business had been presented to EARPS Committee.</w:t>
      </w:r>
    </w:p>
    <w:p w:rsidR="00FD199C" w:rsidRDefault="00FD199C" w:rsidP="00DA04CF">
      <w:pPr>
        <w:jc w:val="both"/>
        <w:rPr>
          <w:rFonts w:ascii="Open Sans" w:hAnsi="Open Sans" w:cs="Open Sans"/>
          <w:sz w:val="18"/>
          <w:szCs w:val="18"/>
        </w:rPr>
      </w:pPr>
    </w:p>
    <w:p w:rsidR="00FD199C" w:rsidRDefault="005D0581" w:rsidP="00DA04CF">
      <w:pPr>
        <w:jc w:val="both"/>
        <w:rPr>
          <w:rFonts w:ascii="Open Sans" w:hAnsi="Open Sans" w:cs="Open Sans"/>
          <w:sz w:val="18"/>
          <w:szCs w:val="18"/>
        </w:rPr>
      </w:pPr>
      <w:r>
        <w:rPr>
          <w:rFonts w:ascii="Open Sans" w:hAnsi="Open Sans" w:cs="Open Sans"/>
          <w:sz w:val="18"/>
          <w:szCs w:val="18"/>
        </w:rPr>
        <w:t>SF talked through the proposed merger with the BIPP</w:t>
      </w:r>
      <w:r w:rsidR="00FD199C">
        <w:rPr>
          <w:rFonts w:ascii="Open Sans" w:hAnsi="Open Sans" w:cs="Open Sans"/>
          <w:sz w:val="18"/>
          <w:szCs w:val="18"/>
        </w:rPr>
        <w:t>.</w:t>
      </w:r>
      <w:r>
        <w:rPr>
          <w:rFonts w:ascii="Open Sans" w:hAnsi="Open Sans" w:cs="Open Sans"/>
          <w:sz w:val="18"/>
          <w:szCs w:val="18"/>
        </w:rPr>
        <w:t xml:space="preserve">  Since this meeting this proposal has been dropped.</w:t>
      </w:r>
    </w:p>
    <w:p w:rsidR="005D0581" w:rsidRDefault="005D0581" w:rsidP="00DA04CF">
      <w:pPr>
        <w:jc w:val="both"/>
        <w:rPr>
          <w:rFonts w:ascii="Open Sans" w:hAnsi="Open Sans" w:cs="Open Sans"/>
          <w:sz w:val="18"/>
          <w:szCs w:val="18"/>
        </w:rPr>
      </w:pPr>
    </w:p>
    <w:p w:rsidR="00FD199C" w:rsidRDefault="005D0581" w:rsidP="00DA04CF">
      <w:pPr>
        <w:jc w:val="both"/>
        <w:rPr>
          <w:rFonts w:ascii="Open Sans" w:hAnsi="Open Sans" w:cs="Open Sans"/>
          <w:sz w:val="18"/>
          <w:szCs w:val="18"/>
        </w:rPr>
      </w:pPr>
      <w:r>
        <w:rPr>
          <w:rFonts w:ascii="Open Sans" w:hAnsi="Open Sans" w:cs="Open Sans"/>
          <w:sz w:val="18"/>
          <w:szCs w:val="18"/>
        </w:rPr>
        <w:t>GB stated that at some point Bristol may ask for volunteer hours to be submitted for 2022, but, at present no one has asked.</w:t>
      </w:r>
    </w:p>
    <w:p w:rsidR="005D0581" w:rsidRDefault="005D0581" w:rsidP="00DA04CF">
      <w:pPr>
        <w:jc w:val="both"/>
        <w:rPr>
          <w:rFonts w:ascii="Open Sans" w:hAnsi="Open Sans" w:cs="Open Sans"/>
          <w:sz w:val="18"/>
          <w:szCs w:val="18"/>
        </w:rPr>
      </w:pPr>
    </w:p>
    <w:p w:rsidR="00FD199C" w:rsidRPr="00FD199C" w:rsidRDefault="00FD199C" w:rsidP="00DA04CF">
      <w:pPr>
        <w:jc w:val="both"/>
        <w:rPr>
          <w:rFonts w:ascii="Open Sans" w:hAnsi="Open Sans" w:cs="Open Sans"/>
          <w:sz w:val="18"/>
          <w:szCs w:val="18"/>
        </w:rPr>
      </w:pPr>
      <w:r>
        <w:rPr>
          <w:rFonts w:ascii="Open Sans" w:hAnsi="Open Sans" w:cs="Open Sans"/>
          <w:sz w:val="18"/>
          <w:szCs w:val="18"/>
        </w:rPr>
        <w:t>The meeting closed at 1</w:t>
      </w:r>
      <w:r w:rsidR="005D0581">
        <w:rPr>
          <w:rFonts w:ascii="Open Sans" w:hAnsi="Open Sans" w:cs="Open Sans"/>
          <w:sz w:val="18"/>
          <w:szCs w:val="18"/>
        </w:rPr>
        <w:t>0</w:t>
      </w:r>
      <w:r>
        <w:rPr>
          <w:rFonts w:ascii="Open Sans" w:hAnsi="Open Sans" w:cs="Open Sans"/>
          <w:sz w:val="18"/>
          <w:szCs w:val="18"/>
        </w:rPr>
        <w:t>:</w:t>
      </w:r>
      <w:r w:rsidR="005D0581">
        <w:rPr>
          <w:rFonts w:ascii="Open Sans" w:hAnsi="Open Sans" w:cs="Open Sans"/>
          <w:sz w:val="18"/>
          <w:szCs w:val="18"/>
        </w:rPr>
        <w:t>36</w:t>
      </w:r>
      <w:r>
        <w:rPr>
          <w:rFonts w:ascii="Open Sans" w:hAnsi="Open Sans" w:cs="Open Sans"/>
          <w:sz w:val="18"/>
          <w:szCs w:val="18"/>
        </w:rPr>
        <w:t>am</w:t>
      </w:r>
    </w:p>
    <w:p w:rsidR="00223C04" w:rsidRDefault="00223C04" w:rsidP="00223C04">
      <w:pPr>
        <w:contextualSpacing/>
        <w:rPr>
          <w:rFonts w:ascii="Open Sans" w:hAnsi="Open Sans" w:cs="Open Sans"/>
          <w:bCs/>
          <w:sz w:val="18"/>
          <w:szCs w:val="18"/>
        </w:rPr>
      </w:pPr>
    </w:p>
    <w:p w:rsidR="0086025A" w:rsidRPr="00A371F2" w:rsidRDefault="0086025A" w:rsidP="00223C04">
      <w:pPr>
        <w:contextualSpacing/>
        <w:rPr>
          <w:rFonts w:ascii="Open Sans" w:hAnsi="Open Sans" w:cs="Open Sans"/>
          <w:bCs/>
          <w:sz w:val="38"/>
          <w:szCs w:val="36"/>
        </w:rPr>
      </w:pPr>
      <w:r w:rsidRPr="00A371F2">
        <w:rPr>
          <w:rFonts w:ascii="Open Sans" w:hAnsi="Open Sans" w:cs="Open Sans"/>
          <w:bCs/>
          <w:sz w:val="38"/>
          <w:szCs w:val="36"/>
        </w:rPr>
        <w:t>Appendix</w:t>
      </w:r>
    </w:p>
    <w:p w:rsidR="0086025A" w:rsidRDefault="0086025A" w:rsidP="00223C04">
      <w:pPr>
        <w:contextualSpacing/>
        <w:rPr>
          <w:rFonts w:cs="Arial"/>
          <w:sz w:val="17"/>
          <w:szCs w:val="17"/>
        </w:rPr>
      </w:pPr>
      <w:r>
        <w:rPr>
          <w:rFonts w:cs="Arial"/>
          <w:sz w:val="28"/>
          <w:szCs w:val="28"/>
        </w:rPr>
        <w:t>Regional Organiser’s Report</w:t>
      </w:r>
      <w:r>
        <w:br/>
      </w:r>
      <w:r>
        <w:rPr>
          <w:rFonts w:cs="Arial"/>
          <w:sz w:val="17"/>
          <w:szCs w:val="17"/>
        </w:rPr>
        <w:t>This is somewhat of a short report in comparison with those of past years. Last AGM I had planned to hand over as</w:t>
      </w:r>
      <w:r>
        <w:br/>
      </w:r>
      <w:r>
        <w:rPr>
          <w:rFonts w:cs="Arial"/>
          <w:sz w:val="17"/>
          <w:szCs w:val="17"/>
        </w:rPr>
        <w:t>RO to a volunteer that we had in place, however, just ahead of the AGM he withdrew from the post. Such was the</w:t>
      </w:r>
      <w:r>
        <w:br/>
      </w:r>
      <w:r>
        <w:rPr>
          <w:rFonts w:cs="Arial"/>
          <w:sz w:val="17"/>
          <w:szCs w:val="17"/>
        </w:rPr>
        <w:t xml:space="preserve">timing that I had already made my plans for 2022/23 which did not include East </w:t>
      </w:r>
      <w:proofErr w:type="spellStart"/>
      <w:r>
        <w:rPr>
          <w:rFonts w:cs="Arial"/>
          <w:sz w:val="17"/>
          <w:szCs w:val="17"/>
        </w:rPr>
        <w:t>Anglian</w:t>
      </w:r>
      <w:proofErr w:type="spellEnd"/>
      <w:r>
        <w:rPr>
          <w:rFonts w:cs="Arial"/>
          <w:sz w:val="17"/>
          <w:szCs w:val="17"/>
        </w:rPr>
        <w:t xml:space="preserve"> RPS. The result of this would</w:t>
      </w:r>
      <w:r>
        <w:br/>
      </w:r>
      <w:r>
        <w:rPr>
          <w:rFonts w:cs="Arial"/>
          <w:sz w:val="17"/>
          <w:szCs w:val="17"/>
        </w:rPr>
        <w:t>be little activity within the region for 2022 as I stated at that time. No activity at all has been the case but what also</w:t>
      </w:r>
      <w:r>
        <w:br/>
      </w:r>
      <w:r>
        <w:rPr>
          <w:rFonts w:cs="Arial"/>
          <w:sz w:val="17"/>
          <w:szCs w:val="17"/>
        </w:rPr>
        <w:t>contributed to this and completely stopped any activity being planned was when in May I received a complaint in</w:t>
      </w:r>
      <w:r>
        <w:br/>
      </w:r>
      <w:r>
        <w:rPr>
          <w:rFonts w:cs="Arial"/>
          <w:sz w:val="17"/>
          <w:szCs w:val="17"/>
        </w:rPr>
        <w:t>the form of an indexed document from a member directed at myself.</w:t>
      </w:r>
      <w:r>
        <w:br/>
      </w:r>
      <w:r>
        <w:rPr>
          <w:rFonts w:cs="Arial"/>
          <w:sz w:val="17"/>
          <w:szCs w:val="17"/>
        </w:rPr>
        <w:t>After some e-mail traffic with the Chair of the Group involved, I thought it correct to escalate the matter as the</w:t>
      </w:r>
      <w:r>
        <w:br/>
      </w:r>
      <w:r>
        <w:rPr>
          <w:rFonts w:cs="Arial"/>
          <w:sz w:val="17"/>
          <w:szCs w:val="17"/>
        </w:rPr>
        <w:t>person making the complaint had threatened to do so ahead of me. I therefore informed the Volunteer Manager,</w:t>
      </w:r>
      <w:r>
        <w:br/>
      </w:r>
      <w:r>
        <w:rPr>
          <w:rFonts w:cs="Arial"/>
          <w:sz w:val="17"/>
          <w:szCs w:val="17"/>
        </w:rPr>
        <w:t>the Board of Trustees, the CEO and the President. The President did acknowledge receipt with a reply that he would</w:t>
      </w:r>
      <w:r>
        <w:br/>
      </w:r>
      <w:r>
        <w:rPr>
          <w:rFonts w:cs="Arial"/>
          <w:sz w:val="17"/>
          <w:szCs w:val="17"/>
        </w:rPr>
        <w:t>discuss the matter with colleagues and come back to me. No other person acknowledged the e-mail, and no one</w:t>
      </w:r>
      <w:r>
        <w:br/>
      </w:r>
      <w:r>
        <w:rPr>
          <w:rFonts w:cs="Arial"/>
          <w:sz w:val="17"/>
          <w:szCs w:val="17"/>
        </w:rPr>
        <w:t>has come back to me to date. I did speak with a Police Officer regarding the matter, and I was asked to report it as</w:t>
      </w:r>
      <w:r>
        <w:br/>
      </w:r>
      <w:r>
        <w:rPr>
          <w:rFonts w:cs="Arial"/>
          <w:sz w:val="17"/>
          <w:szCs w:val="17"/>
        </w:rPr>
        <w:t>the officer believed the member had committed a crime. I have not done this as yet as I feel it should be reported</w:t>
      </w:r>
      <w:r>
        <w:br/>
      </w:r>
      <w:r>
        <w:rPr>
          <w:rFonts w:cs="Arial"/>
          <w:sz w:val="17"/>
          <w:szCs w:val="17"/>
        </w:rPr>
        <w:t>with the knowledge of the RPS at Bristol. I have not chased Bristol for a reply as I was asked to stop e-mailing on</w:t>
      </w:r>
      <w:r>
        <w:br/>
      </w:r>
      <w:r>
        <w:rPr>
          <w:rFonts w:cs="Arial"/>
          <w:sz w:val="17"/>
          <w:szCs w:val="17"/>
        </w:rPr>
        <w:t>the matter “to allow things to calm down”, so I did. I would like to document this in our minutes as I feel that the</w:t>
      </w:r>
      <w:r>
        <w:br/>
      </w:r>
      <w:r>
        <w:rPr>
          <w:rFonts w:cs="Arial"/>
          <w:sz w:val="17"/>
          <w:szCs w:val="17"/>
        </w:rPr>
        <w:t>people in the positions above have failed a volunteer and more importantly a member.</w:t>
      </w:r>
      <w:r>
        <w:br/>
      </w:r>
      <w:r>
        <w:rPr>
          <w:rFonts w:cs="Arial"/>
          <w:sz w:val="17"/>
          <w:szCs w:val="17"/>
        </w:rPr>
        <w:t>I have volunteered for the Society for a number of years and given several thousand hours free for the benefit of</w:t>
      </w:r>
      <w:r>
        <w:br/>
      </w:r>
      <w:r>
        <w:rPr>
          <w:rFonts w:cs="Arial"/>
          <w:sz w:val="17"/>
          <w:szCs w:val="17"/>
        </w:rPr>
        <w:t>the Society and its members. I thought it bad luck to have a bitter ending to the role until I spoke with another past</w:t>
      </w:r>
      <w:r>
        <w:br/>
      </w:r>
      <w:r>
        <w:rPr>
          <w:rFonts w:cs="Arial"/>
          <w:sz w:val="17"/>
          <w:szCs w:val="17"/>
        </w:rPr>
        <w:t>RO from the region who reminded me that it was the very same member who has caused my bitterness, also</w:t>
      </w:r>
      <w:r>
        <w:br/>
      </w:r>
      <w:r>
        <w:rPr>
          <w:rFonts w:cs="Arial"/>
          <w:sz w:val="17"/>
          <w:szCs w:val="17"/>
        </w:rPr>
        <w:t>tarnished his farewell at the AGM when he handed over to the incoming RO. In fact, the Chair of this member’s</w:t>
      </w:r>
      <w:r>
        <w:br/>
      </w:r>
      <w:r>
        <w:rPr>
          <w:rFonts w:cs="Arial"/>
          <w:sz w:val="17"/>
          <w:szCs w:val="17"/>
        </w:rPr>
        <w:t>group did say to me directly that if we had a mechanism of ejecting members, he would use it. So maybe I should</w:t>
      </w:r>
      <w:r>
        <w:br/>
      </w:r>
      <w:r>
        <w:rPr>
          <w:rFonts w:cs="Arial"/>
          <w:sz w:val="17"/>
          <w:szCs w:val="17"/>
        </w:rPr>
        <w:t>not be so down about it.</w:t>
      </w:r>
      <w:r>
        <w:br/>
      </w:r>
      <w:r>
        <w:rPr>
          <w:rFonts w:cs="Arial"/>
          <w:sz w:val="17"/>
          <w:szCs w:val="17"/>
        </w:rPr>
        <w:t>Last week I received an e-mail thanking me for my support last year and advising me that I am no longer a member. I</w:t>
      </w:r>
      <w:r>
        <w:br/>
      </w:r>
      <w:r>
        <w:rPr>
          <w:rFonts w:cs="Arial"/>
          <w:sz w:val="17"/>
          <w:szCs w:val="17"/>
        </w:rPr>
        <w:lastRenderedPageBreak/>
        <w:t>await the refund of my membership fee. I am not relating this to any of the above but just providing an example of</w:t>
      </w:r>
      <w:r>
        <w:br/>
      </w:r>
      <w:r>
        <w:rPr>
          <w:rFonts w:cs="Arial"/>
          <w:sz w:val="17"/>
          <w:szCs w:val="17"/>
        </w:rPr>
        <w:t>the poor organisation of the Society. I hope this improves soon as I have watched this decline for the past eight</w:t>
      </w:r>
      <w:r>
        <w:br/>
      </w:r>
      <w:r>
        <w:rPr>
          <w:rFonts w:cs="Arial"/>
          <w:sz w:val="17"/>
          <w:szCs w:val="17"/>
        </w:rPr>
        <w:t>years.</w:t>
      </w:r>
      <w:r>
        <w:br/>
      </w:r>
    </w:p>
    <w:p w:rsidR="0086025A" w:rsidRDefault="0086025A" w:rsidP="00223C04">
      <w:pPr>
        <w:contextualSpacing/>
        <w:rPr>
          <w:rFonts w:cs="Arial"/>
          <w:sz w:val="17"/>
          <w:szCs w:val="17"/>
        </w:rPr>
      </w:pPr>
      <w:r>
        <w:rPr>
          <w:rFonts w:cs="Arial"/>
          <w:sz w:val="17"/>
          <w:szCs w:val="17"/>
        </w:rPr>
        <w:t>In the past year our Treasurer, Simon Fremont, has taken on the role of Regional Organiser Elect and today takes</w:t>
      </w:r>
      <w:r>
        <w:br/>
      </w:r>
      <w:r>
        <w:rPr>
          <w:rFonts w:cs="Arial"/>
          <w:sz w:val="17"/>
          <w:szCs w:val="17"/>
        </w:rPr>
        <w:t xml:space="preserve">the role on fully. He has already volunteered to chair the </w:t>
      </w:r>
      <w:proofErr w:type="spellStart"/>
      <w:r>
        <w:rPr>
          <w:rFonts w:cs="Arial"/>
          <w:sz w:val="17"/>
          <w:szCs w:val="17"/>
        </w:rPr>
        <w:t>Memcom</w:t>
      </w:r>
      <w:proofErr w:type="spellEnd"/>
      <w:r>
        <w:rPr>
          <w:rFonts w:cs="Arial"/>
          <w:sz w:val="17"/>
          <w:szCs w:val="17"/>
        </w:rPr>
        <w:t xml:space="preserve"> meetings and with a new team building around</w:t>
      </w:r>
      <w:r>
        <w:br/>
      </w:r>
      <w:r>
        <w:rPr>
          <w:rFonts w:cs="Arial"/>
          <w:sz w:val="17"/>
          <w:szCs w:val="17"/>
        </w:rPr>
        <w:t>him I am sure he will take the region to new places with new experiences. I stand by my pledge to support him and</w:t>
      </w:r>
      <w:r>
        <w:br/>
      </w:r>
      <w:r>
        <w:rPr>
          <w:rFonts w:cs="Arial"/>
          <w:sz w:val="17"/>
          <w:szCs w:val="17"/>
        </w:rPr>
        <w:t>his team whenever needed and for long as needed. I would like to thank all the volunteers in the region and</w:t>
      </w:r>
      <w:r>
        <w:br/>
      </w:r>
      <w:r>
        <w:rPr>
          <w:rFonts w:cs="Arial"/>
          <w:sz w:val="17"/>
          <w:szCs w:val="17"/>
        </w:rPr>
        <w:t>especially Matt, Gill, Clare and Simon.</w:t>
      </w:r>
      <w:r>
        <w:br/>
      </w:r>
      <w:r>
        <w:rPr>
          <w:rFonts w:cs="Arial"/>
          <w:sz w:val="17"/>
          <w:szCs w:val="17"/>
        </w:rPr>
        <w:t>Thank you for all your support.</w:t>
      </w:r>
    </w:p>
    <w:p w:rsidR="0086025A" w:rsidRPr="00652295" w:rsidRDefault="0086025A" w:rsidP="00223C04">
      <w:pPr>
        <w:contextualSpacing/>
        <w:rPr>
          <w:rFonts w:ascii="Open Sans" w:hAnsi="Open Sans" w:cs="Open Sans"/>
          <w:bCs/>
          <w:sz w:val="18"/>
          <w:szCs w:val="18"/>
        </w:rPr>
      </w:pPr>
      <w:r>
        <w:br/>
      </w:r>
      <w:r>
        <w:rPr>
          <w:rFonts w:cs="Arial"/>
        </w:rPr>
        <w:t xml:space="preserve">Jonathan </w:t>
      </w:r>
      <w:proofErr w:type="spellStart"/>
      <w:r>
        <w:rPr>
          <w:rFonts w:cs="Arial"/>
        </w:rPr>
        <w:t>Vaines</w:t>
      </w:r>
      <w:proofErr w:type="spellEnd"/>
    </w:p>
    <w:sectPr w:rsidR="0086025A" w:rsidRPr="00652295" w:rsidSect="00100C9D">
      <w:type w:val="continuous"/>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B305B"/>
    <w:multiLevelType w:val="hybridMultilevel"/>
    <w:tmpl w:val="DC181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D5004E"/>
    <w:multiLevelType w:val="hybridMultilevel"/>
    <w:tmpl w:val="000AD9E8"/>
    <w:lvl w:ilvl="0" w:tplc="E5B84A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AE564E"/>
    <w:multiLevelType w:val="hybridMultilevel"/>
    <w:tmpl w:val="DD10440C"/>
    <w:lvl w:ilvl="0" w:tplc="CCCC2C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drawingGridHorizontalSpacing w:val="110"/>
  <w:displayHorizontalDrawingGridEvery w:val="2"/>
  <w:characterSpacingControl w:val="doNotCompress"/>
  <w:compat/>
  <w:rsids>
    <w:rsidRoot w:val="0062373C"/>
    <w:rsid w:val="00005210"/>
    <w:rsid w:val="00026EA8"/>
    <w:rsid w:val="00047503"/>
    <w:rsid w:val="00060930"/>
    <w:rsid w:val="000E35DD"/>
    <w:rsid w:val="000E7B36"/>
    <w:rsid w:val="00100C9D"/>
    <w:rsid w:val="00107277"/>
    <w:rsid w:val="00120976"/>
    <w:rsid w:val="001A16F7"/>
    <w:rsid w:val="001B7E5D"/>
    <w:rsid w:val="001C4C50"/>
    <w:rsid w:val="00223C04"/>
    <w:rsid w:val="0023442A"/>
    <w:rsid w:val="00263757"/>
    <w:rsid w:val="00275A9F"/>
    <w:rsid w:val="002B2F88"/>
    <w:rsid w:val="003608FF"/>
    <w:rsid w:val="0039069C"/>
    <w:rsid w:val="003C314C"/>
    <w:rsid w:val="003C6D4D"/>
    <w:rsid w:val="0040640C"/>
    <w:rsid w:val="00413BBD"/>
    <w:rsid w:val="00430FB5"/>
    <w:rsid w:val="00476862"/>
    <w:rsid w:val="004843C5"/>
    <w:rsid w:val="004B4349"/>
    <w:rsid w:val="00514A34"/>
    <w:rsid w:val="00514D05"/>
    <w:rsid w:val="00530161"/>
    <w:rsid w:val="00597F20"/>
    <w:rsid w:val="005D0581"/>
    <w:rsid w:val="005F26F9"/>
    <w:rsid w:val="0062373C"/>
    <w:rsid w:val="00652295"/>
    <w:rsid w:val="006D1CDE"/>
    <w:rsid w:val="006E05AE"/>
    <w:rsid w:val="006E6B2C"/>
    <w:rsid w:val="007502D2"/>
    <w:rsid w:val="007549AC"/>
    <w:rsid w:val="007A6198"/>
    <w:rsid w:val="007D565E"/>
    <w:rsid w:val="008329C5"/>
    <w:rsid w:val="0086025A"/>
    <w:rsid w:val="008A3E8E"/>
    <w:rsid w:val="008E34EE"/>
    <w:rsid w:val="008F7532"/>
    <w:rsid w:val="00923020"/>
    <w:rsid w:val="0092386E"/>
    <w:rsid w:val="0099462B"/>
    <w:rsid w:val="009F6FBD"/>
    <w:rsid w:val="00A01618"/>
    <w:rsid w:val="00A371F2"/>
    <w:rsid w:val="00A56DF9"/>
    <w:rsid w:val="00A659C0"/>
    <w:rsid w:val="00A92F6D"/>
    <w:rsid w:val="00AC285B"/>
    <w:rsid w:val="00AE393B"/>
    <w:rsid w:val="00B968A0"/>
    <w:rsid w:val="00BD4218"/>
    <w:rsid w:val="00BD4FC8"/>
    <w:rsid w:val="00BE303F"/>
    <w:rsid w:val="00C07E25"/>
    <w:rsid w:val="00C148D0"/>
    <w:rsid w:val="00C930BF"/>
    <w:rsid w:val="00CD025F"/>
    <w:rsid w:val="00D11DCF"/>
    <w:rsid w:val="00D60A18"/>
    <w:rsid w:val="00D91C8A"/>
    <w:rsid w:val="00D942F6"/>
    <w:rsid w:val="00DA04CF"/>
    <w:rsid w:val="00E30DB4"/>
    <w:rsid w:val="00E820D8"/>
    <w:rsid w:val="00E84701"/>
    <w:rsid w:val="00E92100"/>
    <w:rsid w:val="00EC7FFB"/>
    <w:rsid w:val="00ED3529"/>
    <w:rsid w:val="00EF7115"/>
    <w:rsid w:val="00F5127D"/>
    <w:rsid w:val="00FB3421"/>
    <w:rsid w:val="00FD199C"/>
    <w:rsid w:val="00FD3D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C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862"/>
    <w:pPr>
      <w:ind w:left="720"/>
      <w:contextualSpacing/>
    </w:pPr>
  </w:style>
  <w:style w:type="character" w:styleId="Hyperlink">
    <w:name w:val="Hyperlink"/>
    <w:basedOn w:val="DefaultParagraphFont"/>
    <w:uiPriority w:val="99"/>
    <w:unhideWhenUsed/>
    <w:rsid w:val="00CD025F"/>
    <w:rPr>
      <w:color w:val="0000FF" w:themeColor="hyperlink"/>
      <w:u w:val="single"/>
    </w:rPr>
  </w:style>
  <w:style w:type="paragraph" w:styleId="BalloonText">
    <w:name w:val="Balloon Text"/>
    <w:basedOn w:val="Normal"/>
    <w:link w:val="BalloonTextChar"/>
    <w:uiPriority w:val="99"/>
    <w:semiHidden/>
    <w:unhideWhenUsed/>
    <w:rsid w:val="00100C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9D"/>
    <w:rPr>
      <w:rFonts w:ascii="Tahoma" w:hAnsi="Tahoma" w:cs="Tahoma"/>
      <w:sz w:val="16"/>
      <w:szCs w:val="16"/>
    </w:rPr>
  </w:style>
  <w:style w:type="character" w:customStyle="1" w:styleId="UnresolvedMention">
    <w:name w:val="Unresolved Mention"/>
    <w:basedOn w:val="DefaultParagraphFont"/>
    <w:uiPriority w:val="99"/>
    <w:semiHidden/>
    <w:unhideWhenUsed/>
    <w:rsid w:val="00275A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6B517-3E63-4C41-B619-C73D64BA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Margetts</dc:creator>
  <cp:lastModifiedBy>Gill</cp:lastModifiedBy>
  <cp:revision>5</cp:revision>
  <cp:lastPrinted>2013-02-07T15:54:00Z</cp:lastPrinted>
  <dcterms:created xsi:type="dcterms:W3CDTF">2023-03-26T10:24:00Z</dcterms:created>
  <dcterms:modified xsi:type="dcterms:W3CDTF">2023-03-27T18:00:00Z</dcterms:modified>
</cp:coreProperties>
</file>